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46F" w:rsidRDefault="0048546F">
      <w:pPr>
        <w:widowControl w:val="0"/>
        <w:jc w:val="center"/>
        <w:rPr>
          <w:sz w:val="22"/>
        </w:rPr>
      </w:pPr>
      <w:r>
        <w:fldChar w:fldCharType="begin"/>
      </w:r>
      <w:r>
        <w:instrText xml:space="preserve"> SEQ CHAPTER \h \r 1</w:instrText>
      </w:r>
      <w:r>
        <w:fldChar w:fldCharType="end"/>
      </w:r>
      <w:r>
        <w:rPr>
          <w:b/>
          <w:sz w:val="22"/>
        </w:rPr>
        <w:t>Release Notes for (Hot Patch) Version 02.03.05.00</w:t>
      </w:r>
    </w:p>
    <w:p w:rsidR="0048546F" w:rsidRDefault="0048546F">
      <w:pPr>
        <w:widowControl w:val="0"/>
        <w:rPr>
          <w:b/>
          <w:sz w:val="22"/>
        </w:rPr>
      </w:pPr>
    </w:p>
    <w:p w:rsidR="0048546F" w:rsidRDefault="0048546F">
      <w:pPr>
        <w:widowControl w:val="0"/>
        <w:rPr>
          <w:sz w:val="22"/>
        </w:rPr>
      </w:pPr>
      <w:r>
        <w:rPr>
          <w:b/>
          <w:sz w:val="22"/>
        </w:rPr>
        <w:t>Naval Operations</w:t>
      </w:r>
    </w:p>
    <w:p w:rsidR="0048546F" w:rsidRDefault="0048546F">
      <w:pPr>
        <w:pStyle w:val="Level1"/>
        <w:numPr>
          <w:ilvl w:val="0"/>
          <w:numId w:val="1"/>
        </w:numPr>
        <w:ind w:left="720" w:hanging="720"/>
        <w:rPr>
          <w:sz w:val="22"/>
        </w:rPr>
      </w:pPr>
      <w:r>
        <w:rPr>
          <w:sz w:val="22"/>
        </w:rPr>
        <w:tab/>
        <w:t>Added a check to avoid a possible fatal error in returning from a naval interception digression.</w:t>
      </w:r>
    </w:p>
    <w:p w:rsidR="0048546F" w:rsidRDefault="0048546F">
      <w:pPr>
        <w:widowControl w:val="0"/>
        <w:rPr>
          <w:b/>
          <w:sz w:val="22"/>
        </w:rPr>
      </w:pPr>
    </w:p>
    <w:p w:rsidR="0048546F" w:rsidRDefault="0048546F">
      <w:pPr>
        <w:pStyle w:val="Level1"/>
        <w:numPr>
          <w:ilvl w:val="0"/>
          <w:numId w:val="1"/>
        </w:numPr>
        <w:ind w:left="720" w:hanging="720"/>
        <w:rPr>
          <w:b/>
          <w:sz w:val="22"/>
        </w:rPr>
      </w:pPr>
      <w:r>
        <w:rPr>
          <w:b/>
          <w:sz w:val="22"/>
        </w:rPr>
        <w:tab/>
      </w:r>
      <w:r>
        <w:rPr>
          <w:sz w:val="22"/>
        </w:rPr>
        <w:t>Disabled splitting convoy units which are currently selected: from the detailed map, using the Flyouts form, or using the Naval Review Details form.  You can still use the Select Units form to split selected convoy units.  The better way to split convoys is to simply right click on the convoy unit.  What this code change does, is it stop players from selecting a convoy unit (left click) and then trying to split it (right click to bring up the Unit Menu).  If that sequence is now done, the menu item Split no longer appears.</w:t>
      </w:r>
    </w:p>
    <w:p w:rsidR="0048546F" w:rsidRDefault="0048546F">
      <w:pPr>
        <w:widowControl w:val="0"/>
        <w:rPr>
          <w:b/>
          <w:sz w:val="22"/>
        </w:rPr>
      </w:pPr>
    </w:p>
    <w:p w:rsidR="0048546F" w:rsidRDefault="0048546F">
      <w:pPr>
        <w:widowControl w:val="0"/>
        <w:rPr>
          <w:sz w:val="22"/>
        </w:rPr>
      </w:pPr>
      <w:r>
        <w:rPr>
          <w:b/>
          <w:sz w:val="22"/>
        </w:rPr>
        <w:t>Land Operations</w:t>
      </w:r>
    </w:p>
    <w:p w:rsidR="0048546F" w:rsidRDefault="0048546F">
      <w:pPr>
        <w:pStyle w:val="Level1"/>
        <w:numPr>
          <w:ilvl w:val="0"/>
          <w:numId w:val="1"/>
        </w:numPr>
        <w:ind w:left="720" w:hanging="720"/>
        <w:rPr>
          <w:sz w:val="22"/>
        </w:rPr>
      </w:pPr>
      <w:r>
        <w:rPr>
          <w:sz w:val="22"/>
        </w:rPr>
        <w:tab/>
        <w:t>Fixed a couple of problems calculating whether units belonging to minor countries can leave their home countries.  Previously it was possible to move extra units out when there was an odd number of units belonging to the minor country on the map.</w:t>
      </w:r>
    </w:p>
    <w:p w:rsidR="0048546F" w:rsidRDefault="0048546F">
      <w:pPr>
        <w:widowControl w:val="0"/>
      </w:pPr>
    </w:p>
    <w:p w:rsidR="0048546F" w:rsidRDefault="0048546F">
      <w:pPr>
        <w:pStyle w:val="Level1"/>
        <w:numPr>
          <w:ilvl w:val="0"/>
          <w:numId w:val="1"/>
        </w:numPr>
        <w:ind w:left="720" w:hanging="720"/>
      </w:pPr>
      <w:r>
        <w:tab/>
      </w:r>
      <w:r>
        <w:rPr>
          <w:sz w:val="22"/>
        </w:rPr>
        <w:t>Made some more corrections to limits on minor country units leaving their home country.  Now, for example, the case where a player has numerous transports in a major port and tries to use them to move 3 land units and 2 air units out of the country in one naval move, during the naval movement phase, is prevented unless the player has an additional 4 land/air units still remaining in the home country.</w:t>
      </w:r>
    </w:p>
    <w:p w:rsidR="0048546F" w:rsidRDefault="0048546F">
      <w:pPr>
        <w:widowControl w:val="0"/>
      </w:pPr>
    </w:p>
    <w:p w:rsidR="0048546F" w:rsidRDefault="0048546F">
      <w:pPr>
        <w:pStyle w:val="Level1"/>
        <w:numPr>
          <w:ilvl w:val="0"/>
          <w:numId w:val="1"/>
        </w:numPr>
        <w:ind w:left="720" w:hanging="720"/>
      </w:pPr>
      <w:r>
        <w:tab/>
      </w:r>
      <w:r>
        <w:rPr>
          <w:sz w:val="22"/>
        </w:rPr>
        <w:t>Fixed a non-fatal error in Advance After Combat with a division that had never moved.  I am not sure if this problem would be repeatable, but it occurred during a game I was playing, so I was able to figure it out and fix it immediately.</w:t>
      </w:r>
    </w:p>
    <w:p w:rsidR="0048546F" w:rsidRDefault="0048546F">
      <w:pPr>
        <w:widowControl w:val="0"/>
        <w:rPr>
          <w:b/>
          <w:sz w:val="22"/>
        </w:rPr>
      </w:pPr>
    </w:p>
    <w:p w:rsidR="0048546F" w:rsidRDefault="0048546F">
      <w:pPr>
        <w:widowControl w:val="0"/>
        <w:rPr>
          <w:sz w:val="22"/>
        </w:rPr>
      </w:pPr>
      <w:r>
        <w:rPr>
          <w:b/>
          <w:sz w:val="22"/>
        </w:rPr>
        <w:t>Production Planning</w:t>
      </w:r>
    </w:p>
    <w:p w:rsidR="0048546F" w:rsidRDefault="0048546F">
      <w:pPr>
        <w:pStyle w:val="Level1"/>
        <w:numPr>
          <w:ilvl w:val="0"/>
          <w:numId w:val="1"/>
        </w:numPr>
        <w:ind w:left="720" w:hanging="720"/>
        <w:rPr>
          <w:sz w:val="22"/>
        </w:rPr>
      </w:pPr>
      <w:r>
        <w:rPr>
          <w:sz w:val="22"/>
        </w:rPr>
        <w:tab/>
        <w:t>Fixed a problem with Production Planning when trying to build the list of available factories to use in production; this problem was unique for Barbarossa.</w:t>
      </w:r>
    </w:p>
    <w:p w:rsidR="0048546F" w:rsidRDefault="0048546F">
      <w:pPr>
        <w:widowControl w:val="0"/>
        <w:rPr>
          <w:b/>
          <w:sz w:val="22"/>
        </w:rPr>
      </w:pPr>
    </w:p>
    <w:p w:rsidR="0048546F" w:rsidRDefault="0048546F">
      <w:pPr>
        <w:widowControl w:val="0"/>
        <w:rPr>
          <w:sz w:val="22"/>
        </w:rPr>
      </w:pPr>
      <w:r>
        <w:rPr>
          <w:b/>
          <w:sz w:val="22"/>
        </w:rPr>
        <w:t>Other</w:t>
      </w:r>
    </w:p>
    <w:p w:rsidR="0048546F" w:rsidRDefault="0048546F">
      <w:pPr>
        <w:pStyle w:val="Level1"/>
        <w:numPr>
          <w:ilvl w:val="0"/>
          <w:numId w:val="1"/>
        </w:numPr>
        <w:ind w:left="720" w:hanging="720"/>
        <w:rPr>
          <w:sz w:val="22"/>
        </w:rPr>
      </w:pPr>
      <w:r>
        <w:rPr>
          <w:sz w:val="22"/>
        </w:rPr>
        <w:tab/>
        <w:t>Added a check to avoid a possible problem with transitioning from one phase to another.  This change had to do with resetting/clearing the values for Undo for each unit on the map.</w:t>
      </w:r>
    </w:p>
    <w:p w:rsidR="0048546F" w:rsidRDefault="0048546F">
      <w:pPr>
        <w:widowControl w:val="0"/>
        <w:rPr>
          <w:b/>
          <w:sz w:val="22"/>
        </w:rPr>
      </w:pPr>
    </w:p>
    <w:p w:rsidR="0048546F" w:rsidRDefault="0048546F">
      <w:pPr>
        <w:widowControl w:val="0"/>
        <w:rPr>
          <w:sz w:val="22"/>
        </w:rPr>
      </w:pPr>
      <w:r>
        <w:rPr>
          <w:b/>
          <w:sz w:val="22"/>
        </w:rPr>
        <w:t>NetPlay</w:t>
      </w:r>
    </w:p>
    <w:p w:rsidR="0048546F" w:rsidRDefault="0048546F">
      <w:pPr>
        <w:pStyle w:val="Level1"/>
        <w:numPr>
          <w:ilvl w:val="0"/>
          <w:numId w:val="1"/>
        </w:numPr>
        <w:ind w:left="720" w:hanging="720"/>
        <w:rPr>
          <w:sz w:val="22"/>
        </w:rPr>
      </w:pPr>
      <w:r>
        <w:rPr>
          <w:sz w:val="22"/>
        </w:rPr>
        <w:tab/>
        <w:t>Fixed a problem with overrun naval units that were captured not being moved to the repair pool on both computers.</w:t>
      </w:r>
    </w:p>
    <w:p w:rsidR="0048546F" w:rsidRDefault="0048546F">
      <w:pPr>
        <w:widowControl w:val="0"/>
        <w:rPr>
          <w:sz w:val="22"/>
        </w:rPr>
      </w:pPr>
    </w:p>
    <w:p w:rsidR="0048546F" w:rsidRDefault="0048546F">
      <w:pPr>
        <w:pStyle w:val="Level1"/>
        <w:numPr>
          <w:ilvl w:val="0"/>
          <w:numId w:val="1"/>
        </w:numPr>
        <w:ind w:left="720" w:hanging="720"/>
        <w:rPr>
          <w:sz w:val="22"/>
        </w:rPr>
      </w:pPr>
      <w:r>
        <w:rPr>
          <w:sz w:val="22"/>
        </w:rPr>
        <w:tab/>
        <w:t>Fixed a problem with the data for Undoing movement not being stored on the computer belonging to the player NOT moving units.  This caused problems because supply was not being recalculated after undoing moves.  The worst case was when a unit moved out of supply, its move was undone, and then it was moved again.  On the non-phasing side’s computer, the second move was causing the unit to become disorganized because that computer had the unit starting as OOS for its second move.</w:t>
      </w:r>
    </w:p>
    <w:p w:rsidR="0048546F" w:rsidRDefault="0048546F">
      <w:pPr>
        <w:widowControl w:val="0"/>
        <w:rPr>
          <w:sz w:val="22"/>
        </w:rPr>
      </w:pPr>
    </w:p>
    <w:p w:rsidR="0048546F" w:rsidRDefault="0048546F">
      <w:pPr>
        <w:pStyle w:val="Level1"/>
        <w:numPr>
          <w:ilvl w:val="0"/>
          <w:numId w:val="1"/>
        </w:numPr>
        <w:ind w:left="720" w:hanging="720"/>
        <w:rPr>
          <w:sz w:val="22"/>
        </w:rPr>
      </w:pPr>
      <w:r>
        <w:rPr>
          <w:sz w:val="22"/>
        </w:rPr>
        <w:tab/>
        <w:t>Fixed a problem with air units returning to base, after an air-to-air combat, not appearing in the Selectable Units form, or even being selectable from the detailed map.</w:t>
      </w:r>
    </w:p>
    <w:p w:rsidR="0048546F" w:rsidRDefault="0048546F">
      <w:pPr>
        <w:widowControl w:val="0"/>
        <w:rPr>
          <w:sz w:val="22"/>
        </w:rPr>
      </w:pPr>
    </w:p>
    <w:p w:rsidR="0048546F" w:rsidRDefault="0048546F">
      <w:pPr>
        <w:pStyle w:val="Level1"/>
        <w:numPr>
          <w:ilvl w:val="0"/>
          <w:numId w:val="1"/>
        </w:numPr>
        <w:ind w:left="720" w:hanging="720"/>
        <w:rPr>
          <w:sz w:val="22"/>
        </w:rPr>
      </w:pPr>
      <w:r>
        <w:rPr>
          <w:sz w:val="22"/>
        </w:rPr>
        <w:tab/>
        <w:t>Fixed a problem with Air-to-air Combat where the buttons to Abort or Stay were visible and enabled but unresponsive.</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ab/>
      </w:r>
      <w:r>
        <w:rPr>
          <w:sz w:val="22"/>
        </w:rPr>
        <w:tab/>
      </w:r>
      <w:r>
        <w:rPr>
          <w:sz w:val="22"/>
        </w:rPr>
        <w:tab/>
      </w:r>
      <w:r>
        <w:rPr>
          <w:sz w:val="22"/>
        </w:rPr>
        <w:tab/>
      </w:r>
      <w:r>
        <w:rPr>
          <w:sz w:val="22"/>
        </w:rPr>
        <w:tab/>
      </w:r>
    </w:p>
    <w:p w:rsidR="0048546F" w:rsidRDefault="0048546F">
      <w:pPr>
        <w:widowControl w:val="0"/>
        <w:rPr>
          <w:sz w:val="22"/>
        </w:rPr>
      </w:pPr>
    </w:p>
    <w:p w:rsidR="0048546F" w:rsidRDefault="0048546F">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r>
        <w:rPr>
          <w:sz w:val="22"/>
        </w:rPr>
        <w:tab/>
      </w:r>
      <w:r>
        <w:rPr>
          <w:sz w:val="22"/>
        </w:rPr>
        <w:tab/>
      </w:r>
    </w:p>
    <w:p w:rsidR="0048546F" w:rsidRDefault="0048546F">
      <w:pPr>
        <w:widowControl w:val="0"/>
      </w:pPr>
      <w:r>
        <w:rPr>
          <w:sz w:val="22"/>
        </w:rPr>
        <w:tab/>
      </w:r>
      <w:r>
        <w:rPr>
          <w:sz w:val="22"/>
        </w:rPr>
        <w:tab/>
      </w:r>
      <w:r>
        <w:tab/>
      </w:r>
      <w:r>
        <w:tab/>
      </w:r>
      <w:r>
        <w:tab/>
      </w:r>
      <w:r>
        <w:tab/>
      </w:r>
    </w:p>
    <w:p w:rsidR="0048546F" w:rsidRDefault="0048546F">
      <w:pPr>
        <w:widowControl w:val="0"/>
      </w:pPr>
    </w:p>
    <w:p w:rsidR="0048546F" w:rsidRDefault="0048546F">
      <w:pPr>
        <w:widowControl w:val="0"/>
      </w:pPr>
      <w:r>
        <w:tab/>
      </w:r>
      <w:r>
        <w:tab/>
      </w: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r>
        <w:tab/>
      </w:r>
      <w:r>
        <w:tab/>
      </w:r>
      <w:r>
        <w:tab/>
      </w:r>
      <w:r>
        <w:tab/>
      </w:r>
    </w:p>
    <w:p w:rsidR="0048546F" w:rsidRDefault="0048546F">
      <w:pPr>
        <w:widowControl w:val="0"/>
      </w:pPr>
    </w:p>
    <w:p w:rsidR="0048546F" w:rsidRDefault="0048546F">
      <w:pPr>
        <w:widowControl w:val="0"/>
        <w:rPr>
          <w:sz w:val="22"/>
        </w:rPr>
      </w:pPr>
      <w:r>
        <w:tab/>
      </w:r>
      <w:r>
        <w:tab/>
      </w:r>
      <w:r>
        <w:tab/>
      </w:r>
      <w:r>
        <w:tab/>
      </w:r>
      <w:r>
        <w:tab/>
      </w:r>
      <w:r>
        <w:tab/>
      </w:r>
      <w:r>
        <w:tab/>
      </w:r>
      <w:r>
        <w:tab/>
      </w:r>
      <w:r>
        <w:tab/>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jc w:val="center"/>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ind w:left="72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ind w:left="72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jc w:val="center"/>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ind w:left="72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ind w:left="72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jc w:val="center"/>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ind w:left="72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r>
        <w:rPr>
          <w:sz w:val="22"/>
        </w:rPr>
        <w:t xml:space="preserve"> </w:t>
      </w: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p w:rsidR="0048546F" w:rsidRDefault="0048546F">
      <w:pPr>
        <w:widowControl w:val="0"/>
        <w:rPr>
          <w:sz w:val="22"/>
        </w:rPr>
      </w:pPr>
    </w:p>
    <w:sectPr w:rsidR="0048546F" w:rsidSect="0048546F">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546F"/>
    <w:rsid w:val="004854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